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0850E8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953021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+*yqw*wCo*Fzi*oDm*ugB*dzb*khx*wEe*sku*fsc*zew*-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+*eDs*lyd*lyd*lyd*lyd*BFw*gBb*Dni*rtc*gEi*zfE*-</w:t>
            </w:r>
            <w:r>
              <w:rPr>
                <w:rFonts w:ascii="PDF417x" w:hAnsi="PDF417x"/>
                <w:sz w:val="24"/>
                <w:szCs w:val="24"/>
              </w:rPr>
              <w:br/>
              <w:t>+*ftw*Cbi*ndA*vdk*lst*vlB*CAo*uiz*Dac*Cbb*onA*-</w:t>
            </w:r>
            <w:r>
              <w:rPr>
                <w:rFonts w:ascii="PDF417x" w:hAnsi="PDF417x"/>
                <w:sz w:val="24"/>
                <w:szCs w:val="24"/>
              </w:rPr>
              <w:br/>
              <w:t>+*ftA*sqC*wCm*fyw*oyg*xbb*zgq*xbi*xnB*uwg*uws*-</w:t>
            </w:r>
            <w:r>
              <w:rPr>
                <w:rFonts w:ascii="PDF417x" w:hAnsi="PDF417x"/>
                <w:sz w:val="24"/>
                <w:szCs w:val="24"/>
              </w:rPr>
              <w:br/>
              <w:t>+*xjq*jck*gCb*Ehy*qcj*zch*qkj*rqi*ody*pzc*uzq*-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9C1A264" w14:textId="77777777" w:rsidTr="005F330D">
        <w:trPr>
          <w:trHeight w:val="851"/>
        </w:trPr>
        <w:tc>
          <w:tcPr>
            <w:tcW w:w="0" w:type="auto"/>
          </w:tcPr>
          <w:p w14:paraId="6B8BB592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4DF2584" wp14:editId="1FAEFA9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2766934" w14:textId="77777777" w:rsidTr="004F6767">
        <w:trPr>
          <w:trHeight w:val="276"/>
        </w:trPr>
        <w:tc>
          <w:tcPr>
            <w:tcW w:w="0" w:type="auto"/>
          </w:tcPr>
          <w:p w14:paraId="447FB60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6FEB455" w14:textId="77777777" w:rsidTr="004F6767">
        <w:trPr>
          <w:trHeight w:val="291"/>
        </w:trPr>
        <w:tc>
          <w:tcPr>
            <w:tcW w:w="0" w:type="auto"/>
          </w:tcPr>
          <w:p w14:paraId="43AEE11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29A6D68" w14:textId="77777777" w:rsidTr="004F6767">
        <w:trPr>
          <w:trHeight w:val="276"/>
        </w:trPr>
        <w:tc>
          <w:tcPr>
            <w:tcW w:w="0" w:type="auto"/>
          </w:tcPr>
          <w:p w14:paraId="1458ED7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DAE6D4E" w14:textId="77777777" w:rsidTr="004F6767">
        <w:trPr>
          <w:trHeight w:val="291"/>
        </w:trPr>
        <w:tc>
          <w:tcPr>
            <w:tcW w:w="0" w:type="auto"/>
          </w:tcPr>
          <w:p w14:paraId="696408B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7A41E9A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E36EEE9" w14:textId="77777777" w:rsidR="00B92D0F" w:rsidRPr="00EA4F66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363-01/25-01/03</w:t>
      </w:r>
      <w:r w:rsidR="008C5FE5"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C7828E0" w14:textId="5E498315" w:rsidR="00B92D0F" w:rsidRPr="00EA4F6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873789"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</w:t>
      </w:r>
      <w:r w:rsidR="00B92D0F"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-25-2</w:t>
      </w:r>
    </w:p>
    <w:p w14:paraId="68C4F71C" w14:textId="5CB92D1A" w:rsidR="00B92D0F" w:rsidRPr="00EA4F6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EA4F66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EA4F66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873789"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10</w:t>
      </w:r>
      <w:r w:rsidR="00B92D0F" w:rsidRPr="00EA4F66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.02.2025.</w:t>
      </w:r>
    </w:p>
    <w:p w14:paraId="6748CFED" w14:textId="77777777" w:rsidR="00B92D0F" w:rsidRPr="00EA4F6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6F5DA05F" w14:textId="77777777" w:rsidR="00D707B3" w:rsidRPr="00EA4F66" w:rsidRDefault="00D707B3" w:rsidP="00D707B3">
      <w:pPr>
        <w:rPr>
          <w:rFonts w:ascii="Times New Roman" w:hAnsi="Times New Roman" w:cs="Times New Roman"/>
        </w:rPr>
      </w:pPr>
    </w:p>
    <w:p w14:paraId="48AE283F" w14:textId="03539482" w:rsidR="00873789" w:rsidRPr="00EA4F66" w:rsidRDefault="00873789" w:rsidP="00EA4F66">
      <w:pPr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EA4F66">
        <w:rPr>
          <w:rFonts w:ascii="Times New Roman" w:hAnsi="Times New Roman" w:cs="Times New Roman"/>
        </w:rPr>
        <w:t xml:space="preserve">Temeljem članka 11. Zakona o pravu na pristup informacijama („Narodne novine“ br. 25/13, 85/15, 69/22)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Odluke </w:t>
      </w:r>
      <w:bookmarkStart w:id="0" w:name="_Hlk169522490"/>
      <w:r w:rsidRPr="00EA4F66">
        <w:rPr>
          <w:rFonts w:ascii="Times New Roman" w:hAnsi="Times New Roman" w:cs="Times New Roman"/>
        </w:rPr>
        <w:t>o</w:t>
      </w:r>
      <w:r w:rsidRPr="00EA4F66">
        <w:rPr>
          <w:rFonts w:ascii="Times New Roman" w:hAnsi="Times New Roman" w:cs="Times New Roman"/>
          <w:color w:val="000000"/>
        </w:rPr>
        <w:t xml:space="preserve"> </w:t>
      </w:r>
      <w:r w:rsidR="00BD49A8" w:rsidRPr="00EA4F66">
        <w:rPr>
          <w:rFonts w:ascii="Times New Roman" w:eastAsia="Times New Roman" w:hAnsi="Times New Roman" w:cs="Times New Roman"/>
        </w:rPr>
        <w:t>uređenju prometa na području Grada Pregrade</w:t>
      </w:r>
      <w:r w:rsidR="00BD49A8" w:rsidRPr="00EA4F66">
        <w:rPr>
          <w:rFonts w:ascii="Times New Roman" w:eastAsia="Times New Roman" w:hAnsi="Times New Roman" w:cs="Times New Roman"/>
          <w:color w:val="000000"/>
        </w:rPr>
        <w:t>.</w:t>
      </w:r>
      <w:bookmarkEnd w:id="0"/>
    </w:p>
    <w:p w14:paraId="77876C78" w14:textId="77777777" w:rsidR="00EA4F66" w:rsidRPr="00EA4F66" w:rsidRDefault="00EA4F66" w:rsidP="00EA4F66">
      <w:pPr>
        <w:ind w:firstLine="708"/>
        <w:jc w:val="both"/>
        <w:rPr>
          <w:rFonts w:ascii="Times New Roman" w:hAnsi="Times New Roman" w:cs="Times New Roman"/>
        </w:rPr>
      </w:pPr>
    </w:p>
    <w:p w14:paraId="57DF9612" w14:textId="53EA6590" w:rsidR="00873789" w:rsidRPr="00EA4F66" w:rsidRDefault="00873789" w:rsidP="00BD49A8">
      <w:pPr>
        <w:jc w:val="center"/>
        <w:rPr>
          <w:rFonts w:ascii="Times New Roman" w:hAnsi="Times New Roman" w:cs="Times New Roman"/>
          <w:b/>
          <w:bCs/>
        </w:rPr>
      </w:pPr>
      <w:r w:rsidRPr="00EA4F66">
        <w:rPr>
          <w:rFonts w:ascii="Times New Roman" w:hAnsi="Times New Roman" w:cs="Times New Roman"/>
          <w:b/>
          <w:bCs/>
        </w:rPr>
        <w:t>J A V N I    P O Z I V</w:t>
      </w:r>
    </w:p>
    <w:p w14:paraId="21F3DFB6" w14:textId="6D9352F4" w:rsidR="00873789" w:rsidRPr="00EA4F66" w:rsidRDefault="00873789" w:rsidP="00BD49A8">
      <w:pPr>
        <w:jc w:val="center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 xml:space="preserve">Za savjetovanje sa zainteresiranom javnošću u postupku donošenja Odluke o </w:t>
      </w:r>
      <w:r w:rsidRPr="00EA4F66">
        <w:rPr>
          <w:rFonts w:ascii="Times New Roman" w:eastAsia="Times New Roman" w:hAnsi="Times New Roman" w:cs="Times New Roman"/>
        </w:rPr>
        <w:t>uređenju prometa na području Grada Pregrade</w:t>
      </w:r>
      <w:r w:rsidRPr="00EA4F66">
        <w:rPr>
          <w:rFonts w:ascii="Times New Roman" w:eastAsia="Times New Roman" w:hAnsi="Times New Roman" w:cs="Times New Roman"/>
          <w:color w:val="000000"/>
        </w:rPr>
        <w:t>.</w:t>
      </w:r>
    </w:p>
    <w:p w14:paraId="23DA1B77" w14:textId="77777777" w:rsidR="00873789" w:rsidRPr="00EA4F66" w:rsidRDefault="00873789" w:rsidP="00873789">
      <w:pPr>
        <w:jc w:val="center"/>
        <w:rPr>
          <w:rFonts w:ascii="Times New Roman" w:hAnsi="Times New Roman" w:cs="Times New Roman"/>
        </w:rPr>
      </w:pPr>
    </w:p>
    <w:p w14:paraId="015C6F9D" w14:textId="5FB46E75" w:rsidR="00873789" w:rsidRPr="00EA4F66" w:rsidRDefault="00873789" w:rsidP="00873789">
      <w:pPr>
        <w:tabs>
          <w:tab w:val="left" w:pos="2380"/>
        </w:tabs>
        <w:spacing w:line="0" w:lineRule="atLeast"/>
        <w:jc w:val="both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 xml:space="preserve">S ciljem povećanja transparentnosti, suradnje i otvorenosti u izradi Odluke </w:t>
      </w:r>
      <w:r w:rsidRPr="00EA4F66">
        <w:rPr>
          <w:rFonts w:ascii="Times New Roman" w:eastAsia="Times New Roman" w:hAnsi="Times New Roman" w:cs="Times New Roman"/>
        </w:rPr>
        <w:t xml:space="preserve">o uređenju prometa na području Grada Pregrade, </w:t>
      </w:r>
      <w:r w:rsidRPr="00EA4F66">
        <w:rPr>
          <w:rFonts w:ascii="Times New Roman" w:hAnsi="Times New Roman" w:cs="Times New Roman"/>
        </w:rPr>
        <w:t>Grad Pregrada pokreće proces savjetovanja sa zainteresiranom javnošću u postupku donošenja predmetne Odluke.</w:t>
      </w:r>
    </w:p>
    <w:p w14:paraId="5232832C" w14:textId="77777777" w:rsidR="00873789" w:rsidRPr="00EA4F66" w:rsidRDefault="00873789" w:rsidP="00873789">
      <w:pPr>
        <w:ind w:firstLine="708"/>
        <w:jc w:val="both"/>
        <w:rPr>
          <w:rFonts w:ascii="Times New Roman" w:hAnsi="Times New Roman" w:cs="Times New Roman"/>
        </w:rPr>
      </w:pPr>
    </w:p>
    <w:p w14:paraId="76DEFE1B" w14:textId="1FAEECCA" w:rsidR="00873789" w:rsidRPr="00EA4F66" w:rsidRDefault="00873789" w:rsidP="00EA4F66">
      <w:pPr>
        <w:tabs>
          <w:tab w:val="left" w:pos="2380"/>
        </w:tabs>
        <w:spacing w:line="0" w:lineRule="atLeast"/>
        <w:jc w:val="both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 xml:space="preserve">Odluku </w:t>
      </w:r>
      <w:r w:rsidRPr="00EA4F66">
        <w:rPr>
          <w:rFonts w:ascii="Times New Roman" w:eastAsia="Times New Roman" w:hAnsi="Times New Roman" w:cs="Times New Roman"/>
        </w:rPr>
        <w:t>o uređenju prometa na području Grada Pregrade</w:t>
      </w:r>
      <w:r w:rsidRPr="00EA4F66">
        <w:rPr>
          <w:rFonts w:ascii="Times New Roman" w:eastAsia="Times New Roman" w:hAnsi="Times New Roman" w:cs="Times New Roman"/>
          <w:b/>
        </w:rPr>
        <w:t xml:space="preserve"> </w:t>
      </w:r>
      <w:r w:rsidRPr="00EA4F66">
        <w:rPr>
          <w:rFonts w:ascii="Times New Roman" w:eastAsia="Times New Roman" w:hAnsi="Times New Roman" w:cs="Times New Roman"/>
          <w:color w:val="000000"/>
        </w:rPr>
        <w:t xml:space="preserve"> </w:t>
      </w:r>
      <w:r w:rsidRPr="00EA4F66">
        <w:rPr>
          <w:rFonts w:ascii="Times New Roman" w:hAnsi="Times New Roman" w:cs="Times New Roman"/>
        </w:rPr>
        <w:t xml:space="preserve">nužno je donijeti zbog izmjene </w:t>
      </w:r>
      <w:r w:rsidRPr="00EA4F66">
        <w:rPr>
          <w:rFonts w:ascii="Times New Roman" w:eastAsia="Times New Roman" w:hAnsi="Times New Roman" w:cs="Times New Roman"/>
        </w:rPr>
        <w:t>Zakona o sigurnosti prometa na cestama ("Narodne novine" broj 67/08, 48/10, 74/11, 80/13, 158/13, 92/14, 64/15, 108/17, 70/19, 42/20, 85/22, 114/22, 133/23, 145/24)</w:t>
      </w:r>
      <w:r w:rsidRPr="00EA4F66">
        <w:rPr>
          <w:rFonts w:ascii="Times New Roman" w:hAnsi="Times New Roman" w:cs="Times New Roman"/>
        </w:rPr>
        <w:t xml:space="preserve"> s obzirom da je Odluka koja je trenutno na snazi donesena 2002. godine.</w:t>
      </w:r>
    </w:p>
    <w:p w14:paraId="63C75648" w14:textId="77777777" w:rsidR="00873789" w:rsidRPr="00EA4F66" w:rsidRDefault="00873789" w:rsidP="00873789">
      <w:pPr>
        <w:jc w:val="both"/>
        <w:rPr>
          <w:rFonts w:ascii="Times New Roman" w:hAnsi="Times New Roman" w:cs="Times New Roman"/>
          <w:color w:val="000000"/>
        </w:rPr>
      </w:pPr>
      <w:r w:rsidRPr="00EA4F66">
        <w:rPr>
          <w:rFonts w:ascii="Times New Roman" w:eastAsia="Times New Roman" w:hAnsi="Times New Roman" w:cs="Times New Roman"/>
          <w:color w:val="000000"/>
        </w:rPr>
        <w:tab/>
      </w:r>
    </w:p>
    <w:p w14:paraId="799B095D" w14:textId="231583DD" w:rsidR="00873789" w:rsidRPr="00EA4F66" w:rsidRDefault="00873789" w:rsidP="00EA4F66">
      <w:pPr>
        <w:pStyle w:val="Bezproreda"/>
        <w:jc w:val="both"/>
        <w:rPr>
          <w:rFonts w:ascii="Times New Roman" w:hAnsi="Times New Roman" w:cs="Times New Roman"/>
          <w:color w:val="000000"/>
        </w:rPr>
      </w:pPr>
      <w:bookmarkStart w:id="1" w:name="_Hlk191471055"/>
      <w:r w:rsidRPr="00EA4F66">
        <w:rPr>
          <w:rFonts w:ascii="Times New Roman" w:eastAsia="Calibri" w:hAnsi="Times New Roman" w:cs="Times New Roman"/>
        </w:rPr>
        <w:t xml:space="preserve">Novom odlukom definiraju se obilježja lokacija </w:t>
      </w:r>
      <w:r w:rsidRPr="00EA4F66">
        <w:rPr>
          <w:rFonts w:ascii="Times New Roman" w:hAnsi="Times New Roman" w:cs="Times New Roman"/>
        </w:rPr>
        <w:t>zona smirenog prometa. Odlukom je</w:t>
      </w:r>
      <w:r w:rsidR="00EA4F66" w:rsidRPr="00EA4F66">
        <w:rPr>
          <w:rFonts w:ascii="Times New Roman" w:hAnsi="Times New Roman" w:cs="Times New Roman"/>
        </w:rPr>
        <w:t xml:space="preserve"> d</w:t>
      </w:r>
      <w:r w:rsidRPr="00EA4F66">
        <w:rPr>
          <w:rFonts w:ascii="Times New Roman" w:hAnsi="Times New Roman" w:cs="Times New Roman"/>
        </w:rPr>
        <w:t xml:space="preserve">efinirano da za dotrajala, oštećena i napuštena vozila (vozila oštećena u sudaru, neregistrirana vozila, vozila bez bitnih dijelova karoserije, motora, stakala, guma i sl.)  komunalni redar može narediti vlasniku vozila uklanjanje istih, dok su člankom 39. Odluke definirane su kazne za  prekršaj pravne osobe, </w:t>
      </w:r>
      <w:r w:rsidRPr="00EA4F66">
        <w:rPr>
          <w:rFonts w:ascii="Times New Roman" w:hAnsi="Times New Roman" w:cs="Times New Roman"/>
          <w:bCs/>
        </w:rPr>
        <w:t xml:space="preserve">fizičke osobe obrtnika i </w:t>
      </w:r>
      <w:r w:rsidR="00EA4F66" w:rsidRPr="00EA4F66">
        <w:rPr>
          <w:rFonts w:ascii="Times New Roman" w:hAnsi="Times New Roman" w:cs="Times New Roman"/>
          <w:bCs/>
        </w:rPr>
        <w:t>o</w:t>
      </w:r>
      <w:r w:rsidRPr="00EA4F66">
        <w:rPr>
          <w:rFonts w:ascii="Times New Roman" w:hAnsi="Times New Roman" w:cs="Times New Roman"/>
          <w:bCs/>
        </w:rPr>
        <w:t xml:space="preserve">sobe </w:t>
      </w:r>
      <w:r w:rsidR="00EA4F66" w:rsidRPr="00EA4F66">
        <w:rPr>
          <w:rFonts w:ascii="Times New Roman" w:hAnsi="Times New Roman" w:cs="Times New Roman"/>
          <w:bCs/>
        </w:rPr>
        <w:t>k</w:t>
      </w:r>
      <w:r w:rsidRPr="00EA4F66">
        <w:rPr>
          <w:rFonts w:ascii="Times New Roman" w:hAnsi="Times New Roman" w:cs="Times New Roman"/>
          <w:bCs/>
        </w:rPr>
        <w:t>oja obavlja drugu samostalnu djelatnost te za fizičke osobe, a koje postupe protivno odredbama nove Odluke.</w:t>
      </w:r>
    </w:p>
    <w:bookmarkEnd w:id="1"/>
    <w:p w14:paraId="4BC32BEC" w14:textId="77777777" w:rsidR="00873789" w:rsidRPr="00EA4F66" w:rsidRDefault="00873789" w:rsidP="00873789">
      <w:pPr>
        <w:ind w:firstLine="708"/>
        <w:jc w:val="both"/>
        <w:rPr>
          <w:rFonts w:ascii="Times New Roman" w:hAnsi="Times New Roman" w:cs="Times New Roman"/>
        </w:rPr>
      </w:pPr>
    </w:p>
    <w:p w14:paraId="1978CF62" w14:textId="3F4BAB4C" w:rsidR="00873789" w:rsidRPr="00EA4F66" w:rsidRDefault="00873789" w:rsidP="00873789">
      <w:pPr>
        <w:ind w:firstLine="708"/>
        <w:jc w:val="both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 xml:space="preserve">Svoja mišljenja i očitovanja na nacrt prijedloga predmetne Odluke možete u pisanom obliku na propisanom obrascu poslati na adresu Grad Pregrada, Upravni odjel za financije i gospodarstvo, Josipa Karla Tuškana 2, Pregrada ili na e-mail adresu: </w:t>
      </w:r>
      <w:hyperlink r:id="rId6">
        <w:r w:rsidRPr="00EA4F66">
          <w:rPr>
            <w:rStyle w:val="Hiperveza"/>
            <w:rFonts w:ascii="Times New Roman" w:eastAsiaTheme="majorEastAsia" w:hAnsi="Times New Roman" w:cs="Times New Roman"/>
          </w:rPr>
          <w:t>grad@pregrada.hr</w:t>
        </w:r>
      </w:hyperlink>
      <w:r w:rsidRPr="00EA4F66">
        <w:rPr>
          <w:rFonts w:ascii="Times New Roman" w:hAnsi="Times New Roman" w:cs="Times New Roman"/>
        </w:rPr>
        <w:t xml:space="preserve"> zaključno do </w:t>
      </w:r>
      <w:r w:rsidR="0062423D">
        <w:rPr>
          <w:rFonts w:ascii="Times New Roman" w:hAnsi="Times New Roman" w:cs="Times New Roman"/>
        </w:rPr>
        <w:t>15.</w:t>
      </w:r>
      <w:r w:rsidRPr="00EA4F66">
        <w:rPr>
          <w:rFonts w:ascii="Times New Roman" w:hAnsi="Times New Roman" w:cs="Times New Roman"/>
        </w:rPr>
        <w:t xml:space="preserve"> ožujka 2025. godine do 9.00 sati, bez obzira na način dostave.</w:t>
      </w:r>
    </w:p>
    <w:p w14:paraId="4AB8A37D" w14:textId="77777777" w:rsidR="00873789" w:rsidRPr="00EA4F66" w:rsidRDefault="00873789" w:rsidP="00873789">
      <w:pPr>
        <w:ind w:firstLine="708"/>
        <w:jc w:val="both"/>
        <w:rPr>
          <w:rFonts w:ascii="Times New Roman" w:hAnsi="Times New Roman" w:cs="Times New Roman"/>
        </w:rPr>
      </w:pPr>
    </w:p>
    <w:p w14:paraId="13BECDCA" w14:textId="215938FF" w:rsidR="00BD49A8" w:rsidRDefault="00873789" w:rsidP="00BD49A8">
      <w:pPr>
        <w:ind w:firstLine="708"/>
        <w:jc w:val="both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>Svi u roku pristigli prijedlozi razmotrit će se, a oni prihvaćeni, ukomponirati u konačni prijedlog Odluke koji će se proslijediti Gradskom vijeću Grada Pregrade na donošenje.</w:t>
      </w:r>
    </w:p>
    <w:p w14:paraId="791A13EE" w14:textId="77777777" w:rsidR="00EA4F66" w:rsidRDefault="00EA4F66" w:rsidP="00BD49A8">
      <w:pPr>
        <w:ind w:firstLine="708"/>
        <w:jc w:val="both"/>
        <w:rPr>
          <w:rFonts w:ascii="Times New Roman" w:hAnsi="Times New Roman" w:cs="Times New Roman"/>
        </w:rPr>
      </w:pPr>
    </w:p>
    <w:p w14:paraId="340F20DB" w14:textId="77777777" w:rsidR="00EA4F66" w:rsidRPr="00EA4F66" w:rsidRDefault="00EA4F66" w:rsidP="00BD49A8">
      <w:pPr>
        <w:ind w:firstLine="708"/>
        <w:jc w:val="both"/>
        <w:rPr>
          <w:rFonts w:ascii="Times New Roman" w:hAnsi="Times New Roman" w:cs="Times New Roman"/>
        </w:rPr>
      </w:pPr>
    </w:p>
    <w:p w14:paraId="2C8B0D8B" w14:textId="77777777" w:rsidR="00BD49A8" w:rsidRPr="00EA4F66" w:rsidRDefault="00BD49A8" w:rsidP="00BD49A8">
      <w:pPr>
        <w:ind w:firstLine="708"/>
        <w:jc w:val="both"/>
        <w:rPr>
          <w:rFonts w:ascii="Times New Roman" w:hAnsi="Times New Roman" w:cs="Times New Roman"/>
        </w:rPr>
      </w:pPr>
    </w:p>
    <w:p w14:paraId="4615B778" w14:textId="77777777" w:rsidR="00D707B3" w:rsidRPr="00EA4F66" w:rsidRDefault="00D364C6" w:rsidP="00D707B3">
      <w:pPr>
        <w:jc w:val="right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>GRADONAČELNIK</w:t>
      </w:r>
    </w:p>
    <w:p w14:paraId="4A2C5574" w14:textId="77777777" w:rsidR="00D364C6" w:rsidRPr="00EA4F66" w:rsidRDefault="00D364C6" w:rsidP="00D707B3">
      <w:pPr>
        <w:jc w:val="right"/>
        <w:rPr>
          <w:rFonts w:ascii="Times New Roman" w:hAnsi="Times New Roman" w:cs="Times New Roman"/>
        </w:rPr>
      </w:pPr>
    </w:p>
    <w:p w14:paraId="26945DCC" w14:textId="2FD6E894" w:rsidR="008A562A" w:rsidRDefault="00D364C6" w:rsidP="00EA4F66">
      <w:pPr>
        <w:jc w:val="right"/>
        <w:rPr>
          <w:b/>
        </w:rPr>
      </w:pPr>
      <w:r w:rsidRPr="00EA4F66">
        <w:rPr>
          <w:rFonts w:ascii="Times New Roman" w:hAnsi="Times New Roman" w:cs="Times New Roman"/>
        </w:rPr>
        <w:t>Marko Vešligaj, univ. spec. pol.</w:t>
      </w:r>
      <w:r w:rsidR="00D707B3"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6D05131" wp14:editId="50C7929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2973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D051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8C2973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EA4F66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2423D"/>
    <w:rsid w:val="00693AB1"/>
    <w:rsid w:val="00873789"/>
    <w:rsid w:val="008A562A"/>
    <w:rsid w:val="008C5FE5"/>
    <w:rsid w:val="009B7A12"/>
    <w:rsid w:val="009E1F2F"/>
    <w:rsid w:val="00A51602"/>
    <w:rsid w:val="00A836D0"/>
    <w:rsid w:val="00AC35DA"/>
    <w:rsid w:val="00B92D0F"/>
    <w:rsid w:val="00BD49A8"/>
    <w:rsid w:val="00C9578C"/>
    <w:rsid w:val="00D364C6"/>
    <w:rsid w:val="00D707B3"/>
    <w:rsid w:val="00E55405"/>
    <w:rsid w:val="00EA4F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5DED6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EA4F66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rad@pregrad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2315</Characters>
  <Application>Microsoft Office Word</Application>
  <DocSecurity>0</DocSecurity>
  <Lines>19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Štefica</cp:lastModifiedBy>
  <cp:revision>3</cp:revision>
  <cp:lastPrinted>2014-11-26T14:09:00Z</cp:lastPrinted>
  <dcterms:created xsi:type="dcterms:W3CDTF">2025-02-26T13:05:00Z</dcterms:created>
  <dcterms:modified xsi:type="dcterms:W3CDTF">2025-02-26T13:27:00Z</dcterms:modified>
</cp:coreProperties>
</file>